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1CA4B" w14:textId="77777777" w:rsidR="001B1416" w:rsidRPr="00A87D02" w:rsidRDefault="001B1416" w:rsidP="001B141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  <w:u w:val="single"/>
        </w:rPr>
        <w:t>KINGSBURY PARISH COUNCIL</w:t>
      </w:r>
    </w:p>
    <w:p w14:paraId="6A4A7DE1" w14:textId="619755BA" w:rsidR="001B1416" w:rsidRPr="00A87D02" w:rsidRDefault="001B1416" w:rsidP="001B141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  <w:u w:val="single"/>
        </w:rPr>
        <w:t>2023/2024 BUDGET AND PRECEPT REQUIREMENTS FOR 2024/2025</w:t>
      </w:r>
    </w:p>
    <w:p w14:paraId="7E271FA8" w14:textId="37ABAC20" w:rsidR="001B1416" w:rsidRPr="00A87D02" w:rsidRDefault="001B1416" w:rsidP="00D15A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(a report to be considered by Councillors)</w:t>
      </w:r>
    </w:p>
    <w:p w14:paraId="4ED66A82" w14:textId="7C029F3E" w:rsidR="001B1416" w:rsidRPr="00A87D02" w:rsidRDefault="001B1416" w:rsidP="001B1416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 w:rsidRPr="00A87D02">
        <w:rPr>
          <w:rFonts w:ascii="Times New Roman" w:hAnsi="Times New Roman" w:cs="Times New Roman"/>
          <w:sz w:val="24"/>
          <w:szCs w:val="24"/>
        </w:rPr>
        <w:t>The precept requirements of the Parish Council for 2024/2025 will need to be discussed and agreed at the 24th January 2024 meeting.</w:t>
      </w:r>
    </w:p>
    <w:p w14:paraId="5C03F310" w14:textId="2981FC18" w:rsidR="006F5E78" w:rsidRPr="00A87D02" w:rsidRDefault="006F5E78" w:rsidP="001B1416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Council Tax Base for Kingsbury Parish for 2024/25 is 2396.08.</w:t>
      </w:r>
    </w:p>
    <w:p w14:paraId="6A27D6BE" w14:textId="5BF1D97B" w:rsidR="00FB2F2C" w:rsidRPr="00A87D02" w:rsidRDefault="00FB2F2C" w:rsidP="001B1416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 w:rsidRPr="00A87D02">
        <w:rPr>
          <w:rFonts w:ascii="Times New Roman" w:hAnsi="Times New Roman" w:cs="Times New Roman"/>
          <w:sz w:val="24"/>
          <w:szCs w:val="24"/>
        </w:rPr>
        <w:t>Council Tax Base for Kingsbury Parish 2023/2024 was 2375.19</w:t>
      </w:r>
    </w:p>
    <w:p w14:paraId="68EE9850" w14:textId="35C2A6D4" w:rsidR="00FB2F2C" w:rsidRPr="00A87D02" w:rsidRDefault="00FB2F2C" w:rsidP="001B1416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 w:rsidRPr="00A87D02">
        <w:rPr>
          <w:rFonts w:ascii="Times New Roman" w:hAnsi="Times New Roman" w:cs="Times New Roman"/>
          <w:sz w:val="24"/>
          <w:szCs w:val="24"/>
        </w:rPr>
        <w:t>Council Tax Base for Kingsbury Parish 2022/2023 was 2364.37</w:t>
      </w:r>
    </w:p>
    <w:p w14:paraId="42130172" w14:textId="171B0108" w:rsidR="006F5E78" w:rsidRPr="00A87D02" w:rsidRDefault="006F5E78" w:rsidP="001B1416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 xml:space="preserve">Precept amount divided by 2396.08 = Charge for band D property </w:t>
      </w:r>
    </w:p>
    <w:p w14:paraId="4D64E363" w14:textId="4DE170A0" w:rsidR="006F5E78" w:rsidRPr="00A87D02" w:rsidRDefault="00D15A5B" w:rsidP="001B1416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£</w:t>
      </w:r>
      <w:r w:rsidR="006F5E78" w:rsidRPr="00A87D02">
        <w:rPr>
          <w:rFonts w:ascii="Times New Roman" w:hAnsi="Times New Roman" w:cs="Times New Roman"/>
          <w:b/>
          <w:bCs/>
          <w:sz w:val="24"/>
          <w:szCs w:val="24"/>
        </w:rPr>
        <w:t xml:space="preserve">37821 (last </w:t>
      </w:r>
      <w:r w:rsidRPr="00A87D02">
        <w:rPr>
          <w:rFonts w:ascii="Times New Roman" w:hAnsi="Times New Roman" w:cs="Times New Roman"/>
          <w:b/>
          <w:bCs/>
          <w:sz w:val="24"/>
          <w:szCs w:val="24"/>
        </w:rPr>
        <w:t>year’s</w:t>
      </w:r>
      <w:r w:rsidR="006F5E78" w:rsidRPr="00A87D02">
        <w:rPr>
          <w:rFonts w:ascii="Times New Roman" w:hAnsi="Times New Roman" w:cs="Times New Roman"/>
          <w:b/>
          <w:bCs/>
          <w:sz w:val="24"/>
          <w:szCs w:val="24"/>
        </w:rPr>
        <w:t xml:space="preserve"> precept amount) divided by 2396.08 = 15.79 Band D property amount </w:t>
      </w:r>
    </w:p>
    <w:p w14:paraId="2C698AE6" w14:textId="5602383F" w:rsidR="006F5E78" w:rsidRPr="00A87D02" w:rsidRDefault="006F5E78" w:rsidP="001B1416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A</w:t>
      </w:r>
      <w:r w:rsidR="00D15A5B"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10.53</w:t>
      </w:r>
    </w:p>
    <w:p w14:paraId="59B94A64" w14:textId="0E4E6CDE" w:rsidR="006F5E78" w:rsidRPr="00A87D02" w:rsidRDefault="006F5E78" w:rsidP="001B1416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B</w:t>
      </w:r>
      <w:r w:rsidR="00D15A5B"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12.28</w:t>
      </w:r>
    </w:p>
    <w:p w14:paraId="5998DE53" w14:textId="27AF049B" w:rsidR="006F5E78" w:rsidRPr="00A87D02" w:rsidRDefault="006F5E78" w:rsidP="001B1416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C</w:t>
      </w:r>
      <w:r w:rsidR="00D15A5B"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14.04</w:t>
      </w:r>
    </w:p>
    <w:p w14:paraId="016EB9E9" w14:textId="393D2B47" w:rsidR="006F5E78" w:rsidRPr="00A87D02" w:rsidRDefault="006F5E78" w:rsidP="001B1416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D</w:t>
      </w:r>
      <w:r w:rsidR="00134D5F"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15.79</w:t>
      </w:r>
    </w:p>
    <w:p w14:paraId="1DBE8D19" w14:textId="397E9487" w:rsidR="00134D5F" w:rsidRPr="00A87D02" w:rsidRDefault="00134D5F" w:rsidP="001B1416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If precept was raised 1% (378.21) 38199.21</w:t>
      </w:r>
    </w:p>
    <w:p w14:paraId="011D6D1D" w14:textId="057030C9" w:rsidR="00E21D34" w:rsidRPr="00A87D02" w:rsidRDefault="00E21D34" w:rsidP="00E21D34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A</w:t>
      </w:r>
      <w:r w:rsidR="00D15A5B"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10.63</w:t>
      </w:r>
    </w:p>
    <w:p w14:paraId="60EF8FBB" w14:textId="5E1E541F" w:rsidR="00E21D34" w:rsidRPr="00A87D02" w:rsidRDefault="00E21D34" w:rsidP="00E21D34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B</w:t>
      </w:r>
      <w:r w:rsidR="00D15A5B"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12.40</w:t>
      </w:r>
    </w:p>
    <w:p w14:paraId="6169DA7D" w14:textId="3FDF0496" w:rsidR="00E21D34" w:rsidRPr="00A87D02" w:rsidRDefault="00E21D34" w:rsidP="00E21D34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C</w:t>
      </w:r>
      <w:r w:rsidR="00D15A5B"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14.17</w:t>
      </w:r>
    </w:p>
    <w:p w14:paraId="7BA4ECCD" w14:textId="1127D975" w:rsidR="00E21D34" w:rsidRPr="00A87D02" w:rsidRDefault="00E21D34" w:rsidP="00E21D34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D</w:t>
      </w:r>
      <w:r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15.94</w:t>
      </w:r>
    </w:p>
    <w:p w14:paraId="0EF778D8" w14:textId="22904AAF" w:rsidR="00134D5F" w:rsidRPr="00A87D02" w:rsidRDefault="00134D5F" w:rsidP="00134D5F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If precept was raised 2% (</w:t>
      </w:r>
      <w:r w:rsidR="00E21D34" w:rsidRPr="00A87D02">
        <w:rPr>
          <w:rFonts w:ascii="Times New Roman" w:hAnsi="Times New Roman" w:cs="Times New Roman"/>
          <w:b/>
          <w:bCs/>
          <w:sz w:val="24"/>
          <w:szCs w:val="24"/>
        </w:rPr>
        <w:t>756.42</w:t>
      </w:r>
      <w:r w:rsidRPr="00A87D02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E21D34" w:rsidRPr="00A87D02">
        <w:rPr>
          <w:rFonts w:ascii="Times New Roman" w:hAnsi="Times New Roman" w:cs="Times New Roman"/>
          <w:b/>
          <w:bCs/>
          <w:sz w:val="24"/>
          <w:szCs w:val="24"/>
        </w:rPr>
        <w:t>38577.42</w:t>
      </w:r>
    </w:p>
    <w:p w14:paraId="2A99A261" w14:textId="648D9917" w:rsidR="00E21D34" w:rsidRPr="00A87D02" w:rsidRDefault="00E21D34" w:rsidP="00E21D34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A</w:t>
      </w:r>
      <w:r w:rsidR="00D15A5B"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10.73</w:t>
      </w:r>
    </w:p>
    <w:p w14:paraId="62F72121" w14:textId="1D81CA20" w:rsidR="00E21D34" w:rsidRPr="00A87D02" w:rsidRDefault="00E21D34" w:rsidP="00E21D34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B</w:t>
      </w:r>
      <w:r w:rsidR="00D15A5B"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12.52</w:t>
      </w:r>
    </w:p>
    <w:p w14:paraId="3DBECA2D" w14:textId="50F08F06" w:rsidR="00E21D34" w:rsidRPr="00A87D02" w:rsidRDefault="00E21D34" w:rsidP="00E21D34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C</w:t>
      </w:r>
      <w:r w:rsidR="00D15A5B"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14.31</w:t>
      </w:r>
    </w:p>
    <w:p w14:paraId="26E497A0" w14:textId="1628E9E5" w:rsidR="00E21D34" w:rsidRPr="00A87D02" w:rsidRDefault="00E21D34" w:rsidP="00E21D34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D</w:t>
      </w:r>
      <w:r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16.10</w:t>
      </w:r>
    </w:p>
    <w:p w14:paraId="46E39FAE" w14:textId="182B647A" w:rsidR="00134D5F" w:rsidRPr="00A87D02" w:rsidRDefault="00134D5F" w:rsidP="00134D5F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If precept was raised 3% (</w:t>
      </w:r>
      <w:r w:rsidR="00E21D34" w:rsidRPr="00A87D02">
        <w:rPr>
          <w:rFonts w:ascii="Times New Roman" w:hAnsi="Times New Roman" w:cs="Times New Roman"/>
          <w:b/>
          <w:bCs/>
          <w:sz w:val="24"/>
          <w:szCs w:val="24"/>
        </w:rPr>
        <w:t>1134.63</w:t>
      </w:r>
      <w:r w:rsidRPr="00A87D02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E21D34" w:rsidRPr="00A87D02">
        <w:rPr>
          <w:rFonts w:ascii="Times New Roman" w:hAnsi="Times New Roman" w:cs="Times New Roman"/>
          <w:b/>
          <w:bCs/>
          <w:sz w:val="24"/>
          <w:szCs w:val="24"/>
        </w:rPr>
        <w:t>38955.63</w:t>
      </w:r>
    </w:p>
    <w:p w14:paraId="27B2B46B" w14:textId="5F2F8586" w:rsidR="00E21D34" w:rsidRPr="00A87D02" w:rsidRDefault="00E21D34" w:rsidP="00E21D34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A</w:t>
      </w:r>
      <w:r w:rsidR="00D15A5B"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10.84</w:t>
      </w:r>
    </w:p>
    <w:p w14:paraId="0DC04597" w14:textId="108234A6" w:rsidR="00E21D34" w:rsidRPr="00A87D02" w:rsidRDefault="00E21D34" w:rsidP="00E21D34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B</w:t>
      </w:r>
      <w:r w:rsidR="00D15A5B"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12.65</w:t>
      </w:r>
    </w:p>
    <w:p w14:paraId="243A67BB" w14:textId="173D8144" w:rsidR="00E21D34" w:rsidRPr="00A87D02" w:rsidRDefault="00E21D34" w:rsidP="00E21D34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C</w:t>
      </w:r>
      <w:r w:rsidR="00D15A5B"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14.45</w:t>
      </w:r>
    </w:p>
    <w:p w14:paraId="49E66B64" w14:textId="1D3F61C1" w:rsidR="00E21D34" w:rsidRPr="00A87D02" w:rsidRDefault="00E21D34" w:rsidP="00E21D34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D</w:t>
      </w:r>
      <w:r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16.26</w:t>
      </w:r>
    </w:p>
    <w:p w14:paraId="2571AC4E" w14:textId="3C84BF45" w:rsidR="00134D5F" w:rsidRPr="00A87D02" w:rsidRDefault="00134D5F" w:rsidP="00134D5F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If precept was raised 4% (</w:t>
      </w:r>
      <w:r w:rsidR="00E21D34" w:rsidRPr="00A87D02">
        <w:rPr>
          <w:rFonts w:ascii="Times New Roman" w:hAnsi="Times New Roman" w:cs="Times New Roman"/>
          <w:b/>
          <w:bCs/>
          <w:sz w:val="24"/>
          <w:szCs w:val="24"/>
        </w:rPr>
        <w:t>1512.84</w:t>
      </w:r>
      <w:r w:rsidRPr="00A87D02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E21D34" w:rsidRPr="00A87D02">
        <w:rPr>
          <w:rFonts w:ascii="Times New Roman" w:hAnsi="Times New Roman" w:cs="Times New Roman"/>
          <w:b/>
          <w:bCs/>
          <w:sz w:val="24"/>
          <w:szCs w:val="24"/>
        </w:rPr>
        <w:t>39333.84</w:t>
      </w:r>
    </w:p>
    <w:p w14:paraId="1CFFEA9B" w14:textId="0C66ABEC" w:rsidR="00FB2F2C" w:rsidRPr="00A87D02" w:rsidRDefault="00FB2F2C" w:rsidP="00FB2F2C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lastRenderedPageBreak/>
        <w:t>Band A</w:t>
      </w:r>
      <w:r w:rsidR="00D15A5B"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10.95</w:t>
      </w:r>
    </w:p>
    <w:p w14:paraId="20D7F991" w14:textId="24A1D69A" w:rsidR="00FB2F2C" w:rsidRPr="00A87D02" w:rsidRDefault="00FB2F2C" w:rsidP="00FB2F2C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B</w:t>
      </w:r>
      <w:r w:rsidR="00D15A5B"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12.77</w:t>
      </w:r>
    </w:p>
    <w:p w14:paraId="188DE2D1" w14:textId="2567C98F" w:rsidR="00FB2F2C" w:rsidRPr="00A87D02" w:rsidRDefault="00FB2F2C" w:rsidP="00FB2F2C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C</w:t>
      </w:r>
      <w:r w:rsidR="00D15A5B"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14.60</w:t>
      </w:r>
    </w:p>
    <w:p w14:paraId="43D85AB7" w14:textId="1E898366" w:rsidR="00FB2F2C" w:rsidRPr="00A87D02" w:rsidRDefault="00FB2F2C" w:rsidP="00FB2F2C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D</w:t>
      </w:r>
      <w:r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16.42</w:t>
      </w:r>
    </w:p>
    <w:p w14:paraId="14EBFADD" w14:textId="2EA74091" w:rsidR="00134D5F" w:rsidRPr="00A87D02" w:rsidRDefault="00134D5F" w:rsidP="00134D5F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If precept was raised 5% (</w:t>
      </w:r>
      <w:r w:rsidR="00E21D34" w:rsidRPr="00A87D02">
        <w:rPr>
          <w:rFonts w:ascii="Times New Roman" w:hAnsi="Times New Roman" w:cs="Times New Roman"/>
          <w:b/>
          <w:bCs/>
          <w:sz w:val="24"/>
          <w:szCs w:val="24"/>
        </w:rPr>
        <w:t>1891.05</w:t>
      </w:r>
      <w:r w:rsidRPr="00A87D02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E21D34" w:rsidRPr="00A87D02">
        <w:rPr>
          <w:rFonts w:ascii="Times New Roman" w:hAnsi="Times New Roman" w:cs="Times New Roman"/>
          <w:b/>
          <w:bCs/>
          <w:sz w:val="24"/>
          <w:szCs w:val="24"/>
        </w:rPr>
        <w:t>39712.05</w:t>
      </w:r>
    </w:p>
    <w:p w14:paraId="2DD0963A" w14:textId="7E759AA2" w:rsidR="00E21D34" w:rsidRPr="00A87D02" w:rsidRDefault="00E21D34" w:rsidP="00E21D34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A</w:t>
      </w:r>
      <w:r w:rsidR="00D15A5B"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11.05</w:t>
      </w:r>
    </w:p>
    <w:p w14:paraId="361FF55B" w14:textId="41B4088D" w:rsidR="00E21D34" w:rsidRPr="00A87D02" w:rsidRDefault="00E21D34" w:rsidP="00E21D34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B</w:t>
      </w:r>
      <w:r w:rsidR="00D15A5B"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12.89</w:t>
      </w:r>
      <w:r w:rsidR="00D15A5B" w:rsidRPr="00A87D02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3146613" w14:textId="45776710" w:rsidR="00E21D34" w:rsidRPr="00A87D02" w:rsidRDefault="00E21D34" w:rsidP="00E21D34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C</w:t>
      </w:r>
      <w:r w:rsidR="00D15A5B"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14.73</w:t>
      </w:r>
      <w:r w:rsidR="00D15A5B" w:rsidRPr="00A87D02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A10B3DA" w14:textId="0C696F24" w:rsidR="00E21D34" w:rsidRPr="00A87D02" w:rsidRDefault="00E21D34" w:rsidP="00E21D34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D</w:t>
      </w:r>
      <w:r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16.</w:t>
      </w:r>
      <w:r w:rsidR="00FB2F2C" w:rsidRPr="00A87D02">
        <w:rPr>
          <w:rFonts w:ascii="Times New Roman" w:hAnsi="Times New Roman" w:cs="Times New Roman"/>
          <w:b/>
          <w:bCs/>
          <w:sz w:val="24"/>
          <w:szCs w:val="24"/>
        </w:rPr>
        <w:t>57</w:t>
      </w:r>
    </w:p>
    <w:p w14:paraId="6FACA8F3" w14:textId="4DDA7254" w:rsidR="00E21D34" w:rsidRPr="00A87D02" w:rsidRDefault="00134D5F" w:rsidP="00134D5F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If precept was raised 6% (</w:t>
      </w:r>
      <w:r w:rsidR="00E21D34" w:rsidRPr="00A87D02">
        <w:rPr>
          <w:rFonts w:ascii="Times New Roman" w:hAnsi="Times New Roman" w:cs="Times New Roman"/>
          <w:b/>
          <w:bCs/>
          <w:sz w:val="24"/>
          <w:szCs w:val="24"/>
        </w:rPr>
        <w:t>2269.26) 40090.26</w:t>
      </w:r>
    </w:p>
    <w:p w14:paraId="565ACAA4" w14:textId="3D604BD8" w:rsidR="00E21D34" w:rsidRPr="00A87D02" w:rsidRDefault="00E21D34" w:rsidP="00E21D34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A</w:t>
      </w:r>
      <w:r w:rsidR="00D15A5B"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11.15</w:t>
      </w:r>
    </w:p>
    <w:p w14:paraId="741CCE37" w14:textId="1A2B12C1" w:rsidR="00E21D34" w:rsidRPr="00A87D02" w:rsidRDefault="00E21D34" w:rsidP="00E21D34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B</w:t>
      </w:r>
      <w:r w:rsidR="00D15A5B"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13.01</w:t>
      </w:r>
    </w:p>
    <w:p w14:paraId="10200F9E" w14:textId="19DA451B" w:rsidR="00E21D34" w:rsidRPr="00A87D02" w:rsidRDefault="00E21D34" w:rsidP="00E21D34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C</w:t>
      </w:r>
      <w:r w:rsidR="00D15A5B"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14.87</w:t>
      </w:r>
      <w:r w:rsidR="00D15A5B" w:rsidRPr="00A87D02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93D6AA6" w14:textId="53E97A56" w:rsidR="00FB2F2C" w:rsidRPr="00A87D02" w:rsidRDefault="00E21D34" w:rsidP="001B1416">
      <w:pPr>
        <w:tabs>
          <w:tab w:val="left" w:pos="370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87D02">
        <w:rPr>
          <w:rFonts w:ascii="Times New Roman" w:hAnsi="Times New Roman" w:cs="Times New Roman"/>
          <w:b/>
          <w:bCs/>
          <w:sz w:val="24"/>
          <w:szCs w:val="24"/>
        </w:rPr>
        <w:t>Band D</w:t>
      </w:r>
      <w:r w:rsidRPr="00A87D02">
        <w:rPr>
          <w:rFonts w:ascii="Times New Roman" w:hAnsi="Times New Roman" w:cs="Times New Roman"/>
          <w:b/>
          <w:bCs/>
          <w:sz w:val="24"/>
          <w:szCs w:val="24"/>
        </w:rPr>
        <w:tab/>
        <w:t>16.73</w:t>
      </w:r>
    </w:p>
    <w:p w14:paraId="3193863E" w14:textId="106F610D" w:rsidR="006F5E78" w:rsidRPr="00A87D02" w:rsidRDefault="008E1C54" w:rsidP="001B1416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 w:rsidRPr="00A87D02">
        <w:rPr>
          <w:rFonts w:ascii="Times New Roman" w:hAnsi="Times New Roman" w:cs="Times New Roman"/>
          <w:sz w:val="24"/>
          <w:szCs w:val="24"/>
        </w:rPr>
        <w:t xml:space="preserve">In January 2023 the Council called for a precept of £37,821 in total. (0% increase from 2022) In January 2022 the Council called for a precept of £37,821 in total. (5% increase from 2021) </w:t>
      </w:r>
      <w:r w:rsidR="006F5E78" w:rsidRPr="00A87D02">
        <w:rPr>
          <w:rFonts w:ascii="Times New Roman" w:hAnsi="Times New Roman" w:cs="Times New Roman"/>
          <w:sz w:val="24"/>
          <w:szCs w:val="24"/>
        </w:rPr>
        <w:t>In January 2021 the Council called for a precept of £36,020 in total. (3% increase from 2020) In January 2020 the Council called for a precept of £34,971 in total. (5% increase from 2019)</w:t>
      </w:r>
    </w:p>
    <w:p w14:paraId="6297D2D9" w14:textId="30E8E515" w:rsidR="00AB0089" w:rsidRDefault="00AB0089" w:rsidP="00AB008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KPC 24/1/24 Bank</w:t>
      </w:r>
      <w:r w:rsidRPr="00AB0089"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 wp14:anchorId="71A92F44" wp14:editId="29B5122C">
            <wp:extent cx="4725471" cy="2180543"/>
            <wp:effectExtent l="0" t="0" r="0" b="0"/>
            <wp:docPr id="18907507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75076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47334" cy="21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93F6E" w14:textId="192A201F" w:rsidR="00A87D02" w:rsidRPr="00A87D02" w:rsidRDefault="00A87D02" w:rsidP="00AB0089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Calculations from NWBC</w:t>
      </w:r>
    </w:p>
    <w:p w14:paraId="64A7937A" w14:textId="123A2850" w:rsidR="00AB0089" w:rsidRDefault="00A87D02" w:rsidP="00AB00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Band A = 6/9 of band D</w:t>
      </w:r>
    </w:p>
    <w:p w14:paraId="25FDCA5D" w14:textId="66490FCB" w:rsidR="00A87D02" w:rsidRDefault="00A87D02" w:rsidP="00AB00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Band B= 7/9 of band D</w:t>
      </w:r>
    </w:p>
    <w:p w14:paraId="5BC1C807" w14:textId="2DEB652F" w:rsidR="00A87D02" w:rsidRPr="00A87D02" w:rsidRDefault="00A87D02" w:rsidP="00AB00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Band C- 8/9 of band D</w:t>
      </w:r>
    </w:p>
    <w:sectPr w:rsidR="00A87D02" w:rsidRPr="00A87D0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C779C" w14:textId="77777777" w:rsidR="00FC1D94" w:rsidRDefault="00FC1D94" w:rsidP="00D15A5B">
      <w:pPr>
        <w:spacing w:after="0" w:line="240" w:lineRule="auto"/>
      </w:pPr>
      <w:r>
        <w:separator/>
      </w:r>
    </w:p>
  </w:endnote>
  <w:endnote w:type="continuationSeparator" w:id="0">
    <w:p w14:paraId="462D8AAD" w14:textId="77777777" w:rsidR="00FC1D94" w:rsidRDefault="00FC1D94" w:rsidP="00D15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A7227" w14:textId="74F0CE04" w:rsidR="00D15A5B" w:rsidRDefault="00D15A5B">
    <w:pPr>
      <w:pStyle w:val="Footer"/>
    </w:pPr>
    <w:r>
      <w:t xml:space="preserve">Precept calculations for 24/25 </w:t>
    </w:r>
    <w:r w:rsidR="006C737A">
      <w:t xml:space="preserve">by S Gommersall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07F3A" w14:textId="77777777" w:rsidR="00FC1D94" w:rsidRDefault="00FC1D94" w:rsidP="00D15A5B">
      <w:pPr>
        <w:spacing w:after="0" w:line="240" w:lineRule="auto"/>
      </w:pPr>
      <w:r>
        <w:separator/>
      </w:r>
    </w:p>
  </w:footnote>
  <w:footnote w:type="continuationSeparator" w:id="0">
    <w:p w14:paraId="52B7553F" w14:textId="77777777" w:rsidR="00FC1D94" w:rsidRDefault="00FC1D94" w:rsidP="00D15A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416"/>
    <w:rsid w:val="00134D5F"/>
    <w:rsid w:val="001B1416"/>
    <w:rsid w:val="006C737A"/>
    <w:rsid w:val="006F5E78"/>
    <w:rsid w:val="008E1C54"/>
    <w:rsid w:val="00A87D02"/>
    <w:rsid w:val="00AB0089"/>
    <w:rsid w:val="00D15A5B"/>
    <w:rsid w:val="00E21D34"/>
    <w:rsid w:val="00F65AF9"/>
    <w:rsid w:val="00FB2F2C"/>
    <w:rsid w:val="00FC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29FC8"/>
  <w15:chartTrackingRefBased/>
  <w15:docId w15:val="{64B77829-DA2E-44CA-A5E7-4EF659FF4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5A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5A5B"/>
  </w:style>
  <w:style w:type="paragraph" w:styleId="Footer">
    <w:name w:val="footer"/>
    <w:basedOn w:val="Normal"/>
    <w:link w:val="FooterChar"/>
    <w:uiPriority w:val="99"/>
    <w:unhideWhenUsed/>
    <w:rsid w:val="00D15A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5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Kingsbury Parish Council</dc:creator>
  <cp:keywords/>
  <dc:description/>
  <cp:lastModifiedBy>Kingsbury Parish Council</cp:lastModifiedBy>
  <cp:revision>4</cp:revision>
  <dcterms:created xsi:type="dcterms:W3CDTF">2024-01-24T12:12:00Z</dcterms:created>
  <dcterms:modified xsi:type="dcterms:W3CDTF">2024-01-24T14:14:00Z</dcterms:modified>
</cp:coreProperties>
</file>